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776183" Type="http://schemas.openxmlformats.org/officeDocument/2006/relationships/officeDocument" Target="/word/document.xml" /><Relationship Id="coreR457761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tabs>
          <w:tab w:val="left" w:pos="540" w:leader="none"/>
        </w:tabs>
        <w:jc w:val="center"/>
        <w:rPr>
          <w:rStyle w:val="C3"/>
          <w:rFonts w:ascii="新細明體" w:hAnsi="新細明體"/>
          <w:b w:val="1"/>
          <w:sz w:val="26"/>
        </w:rPr>
      </w:pPr>
      <w:r>
        <w:rPr>
          <w:rStyle w:val="C3"/>
          <w:rFonts w:ascii="新細明體" w:hAnsi="新細明體"/>
          <w:b w:val="1"/>
          <w:sz w:val="26"/>
        </w:rPr>
        <w:t>澳門特別行政區政府貿易投資促進局</w:t>
      </w:r>
    </w:p>
    <w:p>
      <w:pPr>
        <w:pStyle w:val="P1"/>
        <w:jc w:val="center"/>
        <w:rPr>
          <w:rStyle w:val="C3"/>
          <w:rFonts w:ascii="新細明體" w:hAnsi="新細明體"/>
          <w:b w:val="1"/>
          <w:sz w:val="26"/>
        </w:rPr>
      </w:pPr>
      <w:r>
        <w:rPr>
          <w:rStyle w:val="C3"/>
          <w:rFonts w:ascii="新細明體" w:hAnsi="新細明體"/>
          <w:b w:val="1"/>
          <w:sz w:val="26"/>
        </w:rPr>
        <w:t>《內地與澳門關於建立更緊密經貿關係的安排</w:t>
      </w:r>
      <w:r>
        <w:rPr>
          <w:rStyle w:val="C3"/>
          <w:rFonts w:ascii="新細明體" w:hAnsi="新細明體"/>
          <w:b w:val="1"/>
          <w:sz w:val="26"/>
        </w:rPr>
        <w:t>》</w:t>
      </w:r>
      <w:r>
        <w:rPr>
          <w:rStyle w:val="C3"/>
          <w:rFonts w:ascii="新細明體" w:hAnsi="新細明體"/>
          <w:b w:val="1"/>
          <w:sz w:val="26"/>
        </w:rPr>
        <w:t>（《安排</w:t>
      </w:r>
      <w:r>
        <w:rPr>
          <w:rStyle w:val="C3"/>
          <w:rFonts w:ascii="新細明體" w:hAnsi="新細明體"/>
          <w:b w:val="1"/>
          <w:sz w:val="26"/>
        </w:rPr>
        <w:t>》）</w:t>
      </w:r>
      <w:r>
        <w:rPr>
          <w:rStyle w:val="C3"/>
          <w:rFonts w:ascii="新細明體" w:hAnsi="新細明體"/>
          <w:b w:val="1"/>
          <w:sz w:val="26"/>
        </w:rPr>
        <w:t>補充協議七</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享受會展出入境簽註便利措施的展會活動名單的收集辦法</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（由行業協會或主辦機構申請</w:t>
      </w:r>
      <w:r>
        <w:rPr>
          <w:rStyle w:val="C3"/>
          <w:rFonts w:ascii="新細明體" w:hAnsi="新細明體"/>
          <w:b w:val="1"/>
          <w:sz w:val="26"/>
        </w:rPr>
        <w:t>）</w:t>
      </w:r>
    </w:p>
    <w:p>
      <w:pPr>
        <w:pStyle w:val="P1"/>
        <w:tabs>
          <w:tab w:val="left" w:pos="540" w:leader="none"/>
        </w:tabs>
        <w:jc w:val="center"/>
        <w:rPr>
          <w:rStyle w:val="C3"/>
          <w:rFonts w:ascii="新細明體" w:hAnsi="新細明體"/>
          <w:b w:val="1"/>
          <w:sz w:val="26"/>
        </w:rPr>
      </w:pP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申請表</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ab/>
        <w:t>根據《內地與澳門關於建立更緊密經貿關係的安排》補充協議七，關於“內地有關部門將為內地參展人員辦理赴澳門出入境證件及簽註提供便利，以方便內地企業和人員參加在澳門舉辦的會展活動”的合作內容，現申請列於附表內</w:t>
      </w:r>
      <w:r>
        <w:rPr>
          <w:rStyle w:val="C3"/>
          <w:rFonts w:ascii="新細明體" w:hAnsi="新細明體"/>
          <w:b w:val="1"/>
          <w:sz w:val="26"/>
          <w:u w:val="single"/>
        </w:rPr>
        <w:t>在</w:t>
      </w:r>
      <w:r>
        <w:rPr>
          <w:rStyle w:val="C3"/>
          <w:rFonts w:ascii="新細明體" w:hAnsi="新細明體"/>
          <w:b w:val="1"/>
          <w:sz w:val="26"/>
          <w:u w:val="single"/>
        </w:rPr>
        <w:t>下一年</w:t>
      </w:r>
      <w:r>
        <w:rPr>
          <w:rStyle w:val="C3"/>
          <w:rFonts w:ascii="新細明體" w:hAnsi="新細明體"/>
          <w:sz w:val="26"/>
        </w:rPr>
        <w:t>於澳門舉辦的展會活動享受辦理赴澳門出入境證件及簽註便利。</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numPr>
          <w:ilvl w:val="0"/>
          <w:numId w:val="9"/>
        </w:numPr>
        <w:tabs>
          <w:tab w:val="left" w:pos="540" w:leader="none"/>
        </w:tabs>
        <w:rPr>
          <w:rStyle w:val="C3"/>
          <w:rFonts w:ascii="新細明體" w:hAnsi="新細明體"/>
          <w:b w:val="1"/>
          <w:sz w:val="26"/>
          <w:u w:val="single"/>
        </w:rPr>
      </w:pPr>
      <w:r>
        <w:rPr>
          <w:rStyle w:val="C3"/>
          <w:rFonts w:ascii="新細明體" w:hAnsi="新細明體"/>
          <w:b w:val="1"/>
          <w:sz w:val="26"/>
          <w:u w:val="single"/>
        </w:rPr>
        <w:t>行業協會或</w:t>
      </w:r>
      <w:r>
        <w:rPr>
          <w:rStyle w:val="C3"/>
          <w:rFonts w:ascii="新細明體" w:hAnsi="新細明體"/>
          <w:b w:val="1"/>
          <w:sz w:val="26"/>
          <w:u w:val="single"/>
        </w:rPr>
        <w:t>主辦機構資料</w:t>
      </w:r>
    </w:p>
    <w:tbl>
      <w:tblPr>
        <w:tblStyle w:val="T2"/>
        <w:tblW w:w="9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行業協會或主辦機構名稱</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行業協會或主辦機構地址</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聯絡人姓名</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聯絡電話</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c>
          <w:tcPr>
            <w:tcW w:w="90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傳真</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聯絡電郵</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______________________________________________</w:t>
            </w:r>
          </w:p>
        </w:tc>
      </w:tr>
      <w:tr>
        <w:tc>
          <w:tcPr>
            <w:tcW w:w="9108" w:type="dxa"/>
            <w:gridSpan w:val="4"/>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2"/>
                <w:u w:val="single"/>
              </w:rPr>
            </w:pPr>
            <w:r>
              <w:rPr>
                <w:rStyle w:val="C3"/>
                <w:rFonts w:ascii="新細明體" w:hAnsi="新細明體"/>
                <w:sz w:val="22"/>
                <w:u w:val="single"/>
              </w:rPr>
              <w:t>注意事項：</w:t>
            </w:r>
          </w:p>
          <w:p>
            <w:pPr>
              <w:pStyle w:val="P1"/>
              <w:numPr>
                <w:ilvl w:val="0"/>
                <w:numId w:val="14"/>
              </w:numPr>
              <w:tabs>
                <w:tab w:val="left" w:pos="540" w:leader="none"/>
              </w:tabs>
              <w:rPr>
                <w:rStyle w:val="C3"/>
                <w:rFonts w:ascii="新細明體" w:hAnsi="新細明體"/>
                <w:sz w:val="22"/>
              </w:rPr>
            </w:pPr>
            <w:r>
              <w:rPr>
                <w:rStyle w:val="C3"/>
                <w:rFonts w:ascii="新細明體" w:hAnsi="新細明體"/>
                <w:sz w:val="22"/>
              </w:rPr>
              <w:t>除填寫本表格第一及第二部份資料外，申請人可同時遞交其認為有助貿易投資促進局了解各項資料的補充文件或說明。</w:t>
            </w:r>
          </w:p>
          <w:p>
            <w:pPr>
              <w:pStyle w:val="P1"/>
              <w:numPr>
                <w:ilvl w:val="0"/>
                <w:numId w:val="14"/>
              </w:numPr>
              <w:tabs>
                <w:tab w:val="left" w:pos="540" w:leader="none"/>
              </w:tabs>
              <w:rPr>
                <w:rStyle w:val="C3"/>
                <w:rFonts w:ascii="新細明體" w:hAnsi="新細明體"/>
                <w:sz w:val="22"/>
              </w:rPr>
            </w:pPr>
            <w:r>
              <w:rPr>
                <w:rStyle w:val="C3"/>
                <w:rFonts w:ascii="新細明體" w:hAnsi="新細明體"/>
                <w:sz w:val="22"/>
              </w:rPr>
              <w:t>本申請表需於7月1日至8月31日遞交。</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行業協會或主辦機構負責人（法定代表）簽署及蓋章</w:t>
            </w:r>
          </w:p>
          <w:p>
            <w:pPr>
              <w:pStyle w:val="P1"/>
              <w:tabs>
                <w:tab w:val="left" w:pos="540" w:leader="none"/>
              </w:tabs>
              <w:rPr>
                <w:rStyle w:val="C3"/>
                <w:rFonts w:ascii="新細明體" w:hAnsi="新細明體"/>
                <w:sz w:val="26"/>
              </w:rPr>
            </w:pPr>
            <w:r>
              <w:rPr>
                <w:rStyle w:val="C3"/>
                <w:rFonts w:ascii="新細明體" w:hAnsi="新細明體"/>
                <w:sz w:val="26"/>
              </w:rPr>
              <w:t xml:space="preserve">日期：       年     月     日</w:t>
            </w:r>
          </w:p>
          <w:p>
            <w:pPr>
              <w:pStyle w:val="P1"/>
              <w:tabs>
                <w:tab w:val="left" w:pos="540" w:leader="none"/>
              </w:tabs>
              <w:rPr>
                <w:rStyle w:val="C3"/>
                <w:rFonts w:ascii="新細明體" w:hAnsi="新細明體"/>
                <w:sz w:val="26"/>
              </w:rPr>
            </w:pPr>
          </w:p>
        </w:tc>
      </w:tr>
      <w:tr>
        <w:tc>
          <w:tcPr>
            <w:tcW w:w="9108" w:type="dxa"/>
            <w:gridSpan w:val="4"/>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簽署人姓名（請用正楷填寫）</w:t>
            </w:r>
          </w:p>
        </w:tc>
      </w:tr>
    </w:tbl>
    <w:p>
      <w:pPr>
        <w:pStyle w:val="P1"/>
        <w:tabs>
          <w:tab w:val="left" w:pos="540" w:leader="none"/>
        </w:tabs>
        <w:rPr>
          <w:rStyle w:val="C3"/>
          <w:rFonts w:ascii="新細明體" w:hAnsi="新細明體"/>
        </w:rPr>
      </w:pPr>
    </w:p>
    <w:p>
      <w:pPr>
        <w:pStyle w:val="P1"/>
        <w:tabs>
          <w:tab w:val="left" w:pos="540" w:leader="none"/>
        </w:tabs>
        <w:rPr>
          <w:rStyle w:val="C3"/>
          <w:rFonts w:ascii="新細明體" w:hAnsi="新細明體"/>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numFmt w:val="decimalEnclosedCircleChinese"/>
            <w:numRestart w:val="newPage"/>
          </w:footnotePr>
          <w:type w:val="nextPage"/>
          <w:pgSz w:w="11906" w:h="16838" w:code="0"/>
          <w:pgMar w:left="1418" w:right="1418" w:top="1134" w:bottom="1134" w:header="851" w:footer="992" w:gutter="0"/>
          <w:cols w:equalWidth="1" w:space="425"/>
          <w:titlePg w:val="1"/>
        </w:sectPr>
      </w:pPr>
    </w:p>
    <w:p>
      <w:pPr>
        <w:pStyle w:val="P1"/>
        <w:numPr>
          <w:ilvl w:val="0"/>
          <w:numId w:val="9"/>
        </w:numPr>
        <w:tabs>
          <w:tab w:val="left" w:pos="540" w:leader="none"/>
        </w:tabs>
        <w:rPr>
          <w:rStyle w:val="C3"/>
          <w:rFonts w:ascii="新細明體" w:hAnsi="新細明體"/>
          <w:b w:val="1"/>
          <w:sz w:val="26"/>
          <w:u w:val="single"/>
        </w:rPr>
      </w:pPr>
      <w:r>
        <w:rPr>
          <w:rStyle w:val="C3"/>
          <w:rFonts w:ascii="新細明體" w:hAnsi="新細明體"/>
          <w:b w:val="1"/>
          <w:sz w:val="26"/>
          <w:u w:val="single"/>
        </w:rPr>
        <w:t>要求</w:t>
      </w:r>
      <w:r>
        <w:rPr>
          <w:rStyle w:val="C3"/>
          <w:rFonts w:ascii="新細明體" w:hAnsi="新細明體"/>
          <w:b w:val="1"/>
          <w:sz w:val="26"/>
          <w:u w:val="single"/>
        </w:rPr>
        <w:t>享受會展出入境簽註便利措施的展會活動名單</w:t>
      </w:r>
    </w:p>
    <w:p>
      <w:pPr>
        <w:pStyle w:val="P1"/>
        <w:tabs>
          <w:tab w:val="left" w:pos="540" w:leader="none"/>
        </w:tabs>
        <w:rPr>
          <w:rStyle w:val="C3"/>
          <w:rFonts w:ascii="新細明體" w:hAnsi="新細明體"/>
          <w:sz w:val="26"/>
        </w:rPr>
      </w:pP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主辦機構名稱</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活動舉辦日期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r>
              <w:rPr>
                <w:rStyle w:val="C3"/>
                <w:rFonts w:ascii="新細明體" w:hAnsi="新細明體"/>
                <w:b w:val="1"/>
                <w:sz w:val="22"/>
              </w:rPr>
              <w:t>）</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活動名稱</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在內地的邀請範圍</w:t>
            </w:r>
          </w:p>
          <w:p>
            <w:pPr>
              <w:pStyle w:val="P1"/>
              <w:tabs>
                <w:tab w:val="left" w:pos="540" w:leader="none"/>
              </w:tabs>
              <w:rPr>
                <w:rStyle w:val="C3"/>
                <w:rFonts w:ascii="新細明體" w:hAnsi="新細明體"/>
                <w:b w:val="1"/>
                <w:sz w:val="22"/>
              </w:rPr>
            </w:pPr>
            <w:r>
              <w:rPr>
                <w:rStyle w:val="C3"/>
                <w:rFonts w:ascii="新細明體" w:hAnsi="新細明體"/>
                <w:b w:val="1"/>
                <w:sz w:val="22"/>
              </w:rPr>
              <w:t>（包括：內地參展/會客商資料</w:t>
            </w:r>
            <w:r>
              <w:rPr>
                <w:rStyle w:val="C3"/>
                <w:rFonts w:ascii="新細明體" w:hAnsi="新細明體"/>
                <w:b w:val="1"/>
                <w:sz w:val="22"/>
              </w:rPr>
              <w:t>）</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舉行地點</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預計展/會面積</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預計參展/會人數</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預計標攤數目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/會</w:t>
            </w:r>
          </w:p>
          <w:p>
            <w:pPr>
              <w:pStyle w:val="P1"/>
              <w:tabs>
                <w:tab w:val="left" w:pos="540" w:leader="none"/>
              </w:tabs>
              <w:rPr>
                <w:rStyle w:val="C3"/>
                <w:rFonts w:ascii="新細明體" w:hAnsi="新細明體"/>
                <w:b w:val="1"/>
                <w:sz w:val="22"/>
              </w:rPr>
            </w:pPr>
            <w:r>
              <w:rPr>
                <w:rStyle w:val="C3"/>
                <w:rFonts w:ascii="新細明體" w:hAnsi="新細明體"/>
                <w:b w:val="1"/>
                <w:sz w:val="22"/>
              </w:rPr>
              <w:t>(請註明</w:t>
            </w:r>
            <w:r>
              <w:rPr>
                <w:rStyle w:val="C3"/>
                <w:rFonts w:ascii="Microsoft YaHei" w:hAnsi="Microsoft YaHei"/>
                <w:b w:val="1"/>
                <w:sz w:val="23"/>
              </w:rPr>
              <w:t>是或否，若是，請註明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年舉辦</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支持或贊助之澳門特區政府部門或基金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（如適用</w:t>
            </w:r>
            <w:r>
              <w:rPr>
                <w:rStyle w:val="C3"/>
                <w:rFonts w:ascii="新細明體" w:hAnsi="新細明體"/>
                <w:b w:val="1"/>
                <w:sz w:val="22"/>
              </w:rPr>
              <w:t>）</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tabs>
          <w:tab w:val="left" w:pos="540" w:leader="none"/>
        </w:tabs>
        <w:rPr>
          <w:rStyle w:val="C3"/>
        </w:rPr>
      </w:pPr>
    </w:p>
    <w:sectPr>
      <w:footerReference xmlns:r="http://schemas.openxmlformats.org/officeDocument/2006/relationships" w:type="default" r:id="RelFtr4"/>
      <w:footerReference xmlns:r="http://schemas.openxmlformats.org/officeDocument/2006/relationships" w:type="even" r:id="RelFtr5"/>
      <w:footnotePr>
        <w:numFmt w:val="decimalEnclosedCircleChinese"/>
        <w:numRestart w:val="newPage"/>
      </w:footnotePr>
      <w:type w:val="nextPage"/>
      <w:pgSz w:w="16838" w:h="11906" w:code="0" w:orient="landscape"/>
      <w:pgMar w:left="1418" w:right="1418" w:top="1134" w:bottom="1134" w:header="851" w:footer="992" w:gutter="0"/>
      <w:cols w:equalWidth="1" w:space="425"/>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t xml:space="preserve">- </w:t>
    </w:r>
    <w:r>
      <w:fldChar w:fldCharType="begin"/>
    </w:r>
    <w:r>
      <w:instrText xml:space="preserve"> PAGE </w:instrText>
    </w:r>
    <w:r>
      <w:fldChar w:fldCharType="separate"/>
    </w:r>
    <w:r>
      <w:t>#</w:t>
    </w:r>
    <w:r>
      <w:fldChar w:fldCharType="end"/>
    </w:r>
    <w:r>
      <w:t xml:space="preserve">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pPr>
    <w:r>
      <w:tab/>
      <w:t xml:space="preserve">- </w:t>
    </w:r>
    <w:r>
      <w:fldChar w:fldCharType="begin"/>
    </w:r>
    <w:r>
      <w:instrText xml:space="preserve"> PAGE </w:instrText>
    </w:r>
    <w:r>
      <w:fldChar w:fldCharType="separate"/>
    </w:r>
    <w:r>
      <w:t>#</w:t>
    </w:r>
    <w:r>
      <w:fldChar w:fldCharType="end"/>
    </w:r>
    <w:r>
      <w:t xml:space="preserve"> -</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jc w:val="center"/>
    </w:pPr>
    <w:r>
      <w:t xml:space="preserve">- </w:t>
    </w:r>
    <w:r>
      <w:fldChar w:fldCharType="begin"/>
    </w:r>
    <w:r>
      <w:instrText xml:space="preserve"> PAGE </w:instrText>
    </w:r>
    <w:r>
      <w:fldChar w:fldCharType="separate"/>
    </w:r>
    <w:r>
      <w:t>#</w:t>
    </w:r>
    <w:r>
      <w:fldChar w:fldCharType="end"/>
    </w:r>
    <w:r>
      <w:t xml:space="preserve"> -</w:t>
    </w: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numbering.xml><?xml version="1.0" encoding="utf-8"?>
<w:numbering xmlns:w="http://schemas.openxmlformats.org/wordprocessingml/2006/main">
  <w:abstractNum w:abstractNumId="0">
    <w:nsid w:val="00F56EC4"/>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
    <w:nsid w:val="0175254A"/>
    <w:multiLevelType w:val="multilevel"/>
    <w:lvl w:ilvl="0">
      <w:start w:val="1"/>
      <w:numFmt w:val="decimal"/>
      <w:suff w:val="tab"/>
      <w:lvlText w:val="%1."/>
      <w:lvlJc w:val="left"/>
      <w:pPr>
        <w:ind w:hanging="435" w:left="2235"/>
        <w:tabs>
          <w:tab w:val="left" w:pos="2235" w:leader="none"/>
        </w:tabs>
      </w:pPr>
      <w:rPr/>
    </w:lvl>
    <w:lvl w:ilvl="1">
      <w:start w:val="1"/>
      <w:numFmt w:val="ideographTraditional"/>
      <w:suff w:val="tab"/>
      <w:lvlText w:val="%2、"/>
      <w:lvlJc w:val="left"/>
      <w:pPr>
        <w:ind w:hanging="480" w:left="2760"/>
        <w:tabs>
          <w:tab w:val="left" w:pos="2760" w:leader="none"/>
        </w:tabs>
      </w:pPr>
      <w:rPr/>
    </w:lvl>
    <w:lvl w:ilvl="2">
      <w:start w:val="1"/>
      <w:numFmt w:val="lowerRoman"/>
      <w:suff w:val="tab"/>
      <w:lvlText w:val="%3."/>
      <w:lvlJc w:val="right"/>
      <w:pPr>
        <w:ind w:hanging="480" w:left="3240"/>
        <w:tabs>
          <w:tab w:val="left" w:pos="3240" w:leader="none"/>
        </w:tabs>
      </w:pPr>
      <w:rPr/>
    </w:lvl>
    <w:lvl w:ilvl="3">
      <w:start w:val="1"/>
      <w:numFmt w:val="decimal"/>
      <w:suff w:val="tab"/>
      <w:lvlText w:val="%4."/>
      <w:lvlJc w:val="left"/>
      <w:pPr>
        <w:ind w:hanging="480" w:left="3720"/>
        <w:tabs>
          <w:tab w:val="left" w:pos="3720" w:leader="none"/>
        </w:tabs>
      </w:pPr>
      <w:rPr/>
    </w:lvl>
    <w:lvl w:ilvl="4">
      <w:start w:val="1"/>
      <w:numFmt w:val="ideographTraditional"/>
      <w:suff w:val="tab"/>
      <w:lvlText w:val="%5、"/>
      <w:lvlJc w:val="left"/>
      <w:pPr>
        <w:ind w:hanging="480" w:left="4200"/>
        <w:tabs>
          <w:tab w:val="left" w:pos="4200" w:leader="none"/>
        </w:tabs>
      </w:pPr>
      <w:rPr/>
    </w:lvl>
    <w:lvl w:ilvl="5">
      <w:start w:val="1"/>
      <w:numFmt w:val="lowerRoman"/>
      <w:suff w:val="tab"/>
      <w:lvlText w:val="%6."/>
      <w:lvlJc w:val="right"/>
      <w:pPr>
        <w:ind w:hanging="480" w:left="4680"/>
        <w:tabs>
          <w:tab w:val="left" w:pos="4680" w:leader="none"/>
        </w:tabs>
      </w:pPr>
      <w:rPr/>
    </w:lvl>
    <w:lvl w:ilvl="6">
      <w:start w:val="1"/>
      <w:numFmt w:val="decimal"/>
      <w:suff w:val="tab"/>
      <w:lvlText w:val="%7."/>
      <w:lvlJc w:val="left"/>
      <w:pPr>
        <w:ind w:hanging="480" w:left="5160"/>
        <w:tabs>
          <w:tab w:val="left" w:pos="5160" w:leader="none"/>
        </w:tabs>
      </w:pPr>
      <w:rPr/>
    </w:lvl>
    <w:lvl w:ilvl="7">
      <w:start w:val="1"/>
      <w:numFmt w:val="ideographTraditional"/>
      <w:suff w:val="tab"/>
      <w:lvlText w:val="%8、"/>
      <w:lvlJc w:val="left"/>
      <w:pPr>
        <w:ind w:hanging="480" w:left="5640"/>
        <w:tabs>
          <w:tab w:val="left" w:pos="5640" w:leader="none"/>
        </w:tabs>
      </w:pPr>
      <w:rPr/>
    </w:lvl>
    <w:lvl w:ilvl="8">
      <w:start w:val="1"/>
      <w:numFmt w:val="lowerRoman"/>
      <w:suff w:val="tab"/>
      <w:lvlText w:val="%9."/>
      <w:lvlJc w:val="right"/>
      <w:pPr>
        <w:ind w:hanging="480" w:left="6120"/>
        <w:tabs>
          <w:tab w:val="left" w:pos="6120" w:leader="none"/>
        </w:tabs>
      </w:pPr>
      <w:rPr/>
    </w:lvl>
  </w:abstractNum>
  <w:abstractNum w:abstractNumId="2">
    <w:nsid w:val="04D331AC"/>
    <w:multiLevelType w:val="hybridMultilevel"/>
    <w:lvl w:ilvl="0" w:tplc="4E26FC17">
      <w:start w:val="1"/>
      <w:numFmt w:val="bullet"/>
      <w:suff w:val="tab"/>
      <w:lvlText w:val=""/>
      <w:lvlJc w:val="left"/>
      <w:pPr>
        <w:ind w:hanging="480" w:left="480"/>
        <w:tabs>
          <w:tab w:val="left" w:pos="480" w:leader="none"/>
        </w:tabs>
      </w:pPr>
      <w:rPr>
        <w:rFonts w:ascii="Wingdings" w:hAnsi="Wingdings"/>
      </w:rPr>
    </w:lvl>
    <w:lvl w:ilvl="1" w:tplc="4E7DF2B3">
      <w:start w:val="1"/>
      <w:numFmt w:val="bullet"/>
      <w:suff w:val="tab"/>
      <w:lvlText w:val=""/>
      <w:lvlJc w:val="left"/>
      <w:pPr>
        <w:ind w:hanging="480" w:left="960"/>
        <w:tabs>
          <w:tab w:val="left" w:pos="960" w:leader="none"/>
        </w:tabs>
      </w:pPr>
      <w:rPr>
        <w:rFonts w:ascii="Wingdings" w:hAnsi="Wingdings"/>
      </w:rPr>
    </w:lvl>
    <w:lvl w:ilvl="2" w:tplc="7C2BF64E">
      <w:start w:val="1"/>
      <w:numFmt w:val="bullet"/>
      <w:suff w:val="tab"/>
      <w:lvlText w:val=""/>
      <w:lvlJc w:val="left"/>
      <w:pPr>
        <w:ind w:hanging="480" w:left="1440"/>
        <w:tabs>
          <w:tab w:val="left" w:pos="1440" w:leader="none"/>
        </w:tabs>
      </w:pPr>
      <w:rPr>
        <w:rFonts w:ascii="Wingdings" w:hAnsi="Wingdings"/>
      </w:rPr>
    </w:lvl>
    <w:lvl w:ilvl="3" w:tplc="4C231ED8">
      <w:start w:val="1"/>
      <w:numFmt w:val="bullet"/>
      <w:suff w:val="tab"/>
      <w:lvlText w:val=""/>
      <w:lvlJc w:val="left"/>
      <w:pPr>
        <w:ind w:hanging="480" w:left="1920"/>
        <w:tabs>
          <w:tab w:val="left" w:pos="1920" w:leader="none"/>
        </w:tabs>
      </w:pPr>
      <w:rPr>
        <w:rFonts w:ascii="Wingdings" w:hAnsi="Wingdings"/>
      </w:rPr>
    </w:lvl>
    <w:lvl w:ilvl="4" w:tplc="635939DF">
      <w:start w:val="1"/>
      <w:numFmt w:val="bullet"/>
      <w:suff w:val="tab"/>
      <w:lvlText w:val=""/>
      <w:lvlJc w:val="left"/>
      <w:pPr>
        <w:ind w:hanging="480" w:left="2400"/>
        <w:tabs>
          <w:tab w:val="left" w:pos="2400" w:leader="none"/>
        </w:tabs>
      </w:pPr>
      <w:rPr>
        <w:rFonts w:ascii="Wingdings" w:hAnsi="Wingdings"/>
      </w:rPr>
    </w:lvl>
    <w:lvl w:ilvl="5" w:tplc="2EEE924E">
      <w:start w:val="1"/>
      <w:numFmt w:val="bullet"/>
      <w:suff w:val="tab"/>
      <w:lvlText w:val=""/>
      <w:lvlJc w:val="left"/>
      <w:pPr>
        <w:ind w:hanging="480" w:left="2880"/>
        <w:tabs>
          <w:tab w:val="left" w:pos="2880" w:leader="none"/>
        </w:tabs>
      </w:pPr>
      <w:rPr>
        <w:rFonts w:ascii="Wingdings" w:hAnsi="Wingdings"/>
      </w:rPr>
    </w:lvl>
    <w:lvl w:ilvl="6" w:tplc="26066C43">
      <w:start w:val="1"/>
      <w:numFmt w:val="bullet"/>
      <w:suff w:val="tab"/>
      <w:lvlText w:val=""/>
      <w:lvlJc w:val="left"/>
      <w:pPr>
        <w:ind w:hanging="480" w:left="3360"/>
        <w:tabs>
          <w:tab w:val="left" w:pos="3360" w:leader="none"/>
        </w:tabs>
      </w:pPr>
      <w:rPr>
        <w:rFonts w:ascii="Wingdings" w:hAnsi="Wingdings"/>
      </w:rPr>
    </w:lvl>
    <w:lvl w:ilvl="7" w:tplc="2E82718B">
      <w:start w:val="1"/>
      <w:numFmt w:val="bullet"/>
      <w:suff w:val="tab"/>
      <w:lvlText w:val=""/>
      <w:lvlJc w:val="left"/>
      <w:pPr>
        <w:ind w:hanging="480" w:left="3840"/>
        <w:tabs>
          <w:tab w:val="left" w:pos="3840" w:leader="none"/>
        </w:tabs>
      </w:pPr>
      <w:rPr>
        <w:rFonts w:ascii="Wingdings" w:hAnsi="Wingdings"/>
      </w:rPr>
    </w:lvl>
    <w:lvl w:ilvl="8" w:tplc="0455F20B">
      <w:start w:val="1"/>
      <w:numFmt w:val="bullet"/>
      <w:suff w:val="tab"/>
      <w:lvlText w:val=""/>
      <w:lvlJc w:val="left"/>
      <w:pPr>
        <w:ind w:hanging="480" w:left="4320"/>
        <w:tabs>
          <w:tab w:val="left" w:pos="4320" w:leader="none"/>
        </w:tabs>
      </w:pPr>
      <w:rPr>
        <w:rFonts w:ascii="Wingdings" w:hAnsi="Wingdings"/>
      </w:rPr>
    </w:lvl>
  </w:abstractNum>
  <w:abstractNum w:abstractNumId="3">
    <w:nsid w:val="06801421"/>
    <w:multiLevelType w:val="hybridMultilevel"/>
    <w:lvl w:ilvl="0" w:tplc="56F9CB08">
      <w:start w:val="0"/>
      <w:numFmt w:val="bullet"/>
      <w:suff w:val="tab"/>
      <w:lvlText w:val="-"/>
      <w:lvlJc w:val="left"/>
      <w:pPr>
        <w:ind w:hanging="360" w:left="990"/>
        <w:tabs>
          <w:tab w:val="left" w:pos="990" w:leader="none"/>
        </w:tabs>
      </w:pPr>
      <w:rPr>
        <w:rFonts w:ascii="Times New Roman" w:hAnsi="Times New Roman"/>
      </w:rPr>
    </w:lvl>
    <w:lvl w:ilvl="1" w:tplc="3F00915A">
      <w:start w:val="1"/>
      <w:numFmt w:val="bullet"/>
      <w:suff w:val="tab"/>
      <w:lvlText w:val=""/>
      <w:lvlJc w:val="left"/>
      <w:pPr>
        <w:ind w:hanging="480" w:left="1590"/>
        <w:tabs>
          <w:tab w:val="left" w:pos="1590" w:leader="none"/>
        </w:tabs>
      </w:pPr>
      <w:rPr>
        <w:rFonts w:ascii="Wingdings" w:hAnsi="Wingdings"/>
      </w:rPr>
    </w:lvl>
    <w:lvl w:ilvl="2" w:tplc="0238AB22">
      <w:start w:val="1"/>
      <w:numFmt w:val="bullet"/>
      <w:suff w:val="tab"/>
      <w:lvlText w:val=""/>
      <w:lvlJc w:val="left"/>
      <w:pPr>
        <w:ind w:hanging="480" w:left="2070"/>
        <w:tabs>
          <w:tab w:val="left" w:pos="2070" w:leader="none"/>
        </w:tabs>
      </w:pPr>
      <w:rPr>
        <w:rFonts w:ascii="Wingdings" w:hAnsi="Wingdings"/>
      </w:rPr>
    </w:lvl>
    <w:lvl w:ilvl="3" w:tplc="4C33DBDC">
      <w:start w:val="1"/>
      <w:numFmt w:val="bullet"/>
      <w:suff w:val="tab"/>
      <w:lvlText w:val=""/>
      <w:lvlJc w:val="left"/>
      <w:pPr>
        <w:ind w:hanging="480" w:left="2550"/>
        <w:tabs>
          <w:tab w:val="left" w:pos="2550" w:leader="none"/>
        </w:tabs>
      </w:pPr>
      <w:rPr>
        <w:rFonts w:ascii="Wingdings" w:hAnsi="Wingdings"/>
      </w:rPr>
    </w:lvl>
    <w:lvl w:ilvl="4" w:tplc="77536735">
      <w:start w:val="1"/>
      <w:numFmt w:val="bullet"/>
      <w:suff w:val="tab"/>
      <w:lvlText w:val=""/>
      <w:lvlJc w:val="left"/>
      <w:pPr>
        <w:ind w:hanging="480" w:left="3030"/>
        <w:tabs>
          <w:tab w:val="left" w:pos="3030" w:leader="none"/>
        </w:tabs>
      </w:pPr>
      <w:rPr>
        <w:rFonts w:ascii="Wingdings" w:hAnsi="Wingdings"/>
      </w:rPr>
    </w:lvl>
    <w:lvl w:ilvl="5" w:tplc="5377ECF8">
      <w:start w:val="1"/>
      <w:numFmt w:val="bullet"/>
      <w:suff w:val="tab"/>
      <w:lvlText w:val=""/>
      <w:lvlJc w:val="left"/>
      <w:pPr>
        <w:ind w:hanging="480" w:left="3510"/>
        <w:tabs>
          <w:tab w:val="left" w:pos="3510" w:leader="none"/>
        </w:tabs>
      </w:pPr>
      <w:rPr>
        <w:rFonts w:ascii="Wingdings" w:hAnsi="Wingdings"/>
      </w:rPr>
    </w:lvl>
    <w:lvl w:ilvl="6" w:tplc="0704EC34">
      <w:start w:val="1"/>
      <w:numFmt w:val="bullet"/>
      <w:suff w:val="tab"/>
      <w:lvlText w:val=""/>
      <w:lvlJc w:val="left"/>
      <w:pPr>
        <w:ind w:hanging="480" w:left="3990"/>
        <w:tabs>
          <w:tab w:val="left" w:pos="3990" w:leader="none"/>
        </w:tabs>
      </w:pPr>
      <w:rPr>
        <w:rFonts w:ascii="Wingdings" w:hAnsi="Wingdings"/>
      </w:rPr>
    </w:lvl>
    <w:lvl w:ilvl="7" w:tplc="3B97CEC7">
      <w:start w:val="1"/>
      <w:numFmt w:val="bullet"/>
      <w:suff w:val="tab"/>
      <w:lvlText w:val=""/>
      <w:lvlJc w:val="left"/>
      <w:pPr>
        <w:ind w:hanging="480" w:left="4470"/>
        <w:tabs>
          <w:tab w:val="left" w:pos="4470" w:leader="none"/>
        </w:tabs>
      </w:pPr>
      <w:rPr>
        <w:rFonts w:ascii="Wingdings" w:hAnsi="Wingdings"/>
      </w:rPr>
    </w:lvl>
    <w:lvl w:ilvl="8" w:tplc="4B6E093A">
      <w:start w:val="1"/>
      <w:numFmt w:val="bullet"/>
      <w:suff w:val="tab"/>
      <w:lvlText w:val=""/>
      <w:lvlJc w:val="left"/>
      <w:pPr>
        <w:ind w:hanging="480" w:left="4950"/>
        <w:tabs>
          <w:tab w:val="left" w:pos="4950" w:leader="none"/>
        </w:tabs>
      </w:pPr>
      <w:rPr>
        <w:rFonts w:ascii="Wingdings" w:hAnsi="Wingdings"/>
      </w:rPr>
    </w:lvl>
  </w:abstractNum>
  <w:abstractNum w:abstractNumId="4">
    <w:nsid w:val="0B817F43"/>
    <w:multiLevelType w:val="hybridMultilevel"/>
    <w:lvl w:ilvl="0" w:tplc="09C4E57E">
      <w:start w:val="1"/>
      <w:numFmt w:val="bullet"/>
      <w:suff w:val="tab"/>
      <w:lvlText w:val=""/>
      <w:lvlJc w:val="left"/>
      <w:pPr>
        <w:ind w:hanging="480" w:left="480"/>
        <w:tabs>
          <w:tab w:val="left" w:pos="480" w:leader="none"/>
        </w:tabs>
      </w:pPr>
      <w:rPr>
        <w:rFonts w:ascii="Wingdings" w:hAnsi="Wingdings"/>
      </w:rPr>
    </w:lvl>
    <w:lvl w:ilvl="1" w:tplc="231B3E2F">
      <w:start w:val="1"/>
      <w:numFmt w:val="bullet"/>
      <w:suff w:val="tab"/>
      <w:lvlText w:val=""/>
      <w:lvlJc w:val="left"/>
      <w:pPr>
        <w:ind w:hanging="480" w:left="960"/>
        <w:tabs>
          <w:tab w:val="left" w:pos="960" w:leader="none"/>
        </w:tabs>
      </w:pPr>
      <w:rPr>
        <w:rFonts w:ascii="Wingdings" w:hAnsi="Wingdings"/>
      </w:rPr>
    </w:lvl>
    <w:lvl w:ilvl="2" w:tplc="75889888">
      <w:start w:val="1"/>
      <w:numFmt w:val="bullet"/>
      <w:suff w:val="tab"/>
      <w:lvlText w:val=""/>
      <w:lvlJc w:val="left"/>
      <w:pPr>
        <w:ind w:hanging="480" w:left="1440"/>
        <w:tabs>
          <w:tab w:val="left" w:pos="1440" w:leader="none"/>
        </w:tabs>
      </w:pPr>
      <w:rPr>
        <w:rFonts w:ascii="Wingdings" w:hAnsi="Wingdings"/>
      </w:rPr>
    </w:lvl>
    <w:lvl w:ilvl="3" w:tplc="5B79145A">
      <w:start w:val="1"/>
      <w:numFmt w:val="bullet"/>
      <w:suff w:val="tab"/>
      <w:lvlText w:val=""/>
      <w:lvlJc w:val="left"/>
      <w:pPr>
        <w:ind w:hanging="480" w:left="1920"/>
        <w:tabs>
          <w:tab w:val="left" w:pos="1920" w:leader="none"/>
        </w:tabs>
      </w:pPr>
      <w:rPr>
        <w:rFonts w:ascii="Wingdings" w:hAnsi="Wingdings"/>
      </w:rPr>
    </w:lvl>
    <w:lvl w:ilvl="4" w:tplc="005BA42C">
      <w:start w:val="1"/>
      <w:numFmt w:val="bullet"/>
      <w:suff w:val="tab"/>
      <w:lvlText w:val=""/>
      <w:lvlJc w:val="left"/>
      <w:pPr>
        <w:ind w:hanging="480" w:left="2400"/>
        <w:tabs>
          <w:tab w:val="left" w:pos="2400" w:leader="none"/>
        </w:tabs>
      </w:pPr>
      <w:rPr>
        <w:rFonts w:ascii="Wingdings" w:hAnsi="Wingdings"/>
      </w:rPr>
    </w:lvl>
    <w:lvl w:ilvl="5" w:tplc="10BD182C">
      <w:start w:val="1"/>
      <w:numFmt w:val="bullet"/>
      <w:suff w:val="tab"/>
      <w:lvlText w:val=""/>
      <w:lvlJc w:val="left"/>
      <w:pPr>
        <w:ind w:hanging="480" w:left="2880"/>
        <w:tabs>
          <w:tab w:val="left" w:pos="2880" w:leader="none"/>
        </w:tabs>
      </w:pPr>
      <w:rPr>
        <w:rFonts w:ascii="Wingdings" w:hAnsi="Wingdings"/>
      </w:rPr>
    </w:lvl>
    <w:lvl w:ilvl="6" w:tplc="5CB9B1B4">
      <w:start w:val="1"/>
      <w:numFmt w:val="bullet"/>
      <w:suff w:val="tab"/>
      <w:lvlText w:val=""/>
      <w:lvlJc w:val="left"/>
      <w:pPr>
        <w:ind w:hanging="480" w:left="3360"/>
        <w:tabs>
          <w:tab w:val="left" w:pos="3360" w:leader="none"/>
        </w:tabs>
      </w:pPr>
      <w:rPr>
        <w:rFonts w:ascii="Wingdings" w:hAnsi="Wingdings"/>
      </w:rPr>
    </w:lvl>
    <w:lvl w:ilvl="7" w:tplc="565EFAF1">
      <w:start w:val="1"/>
      <w:numFmt w:val="bullet"/>
      <w:suff w:val="tab"/>
      <w:lvlText w:val=""/>
      <w:lvlJc w:val="left"/>
      <w:pPr>
        <w:ind w:hanging="480" w:left="3840"/>
        <w:tabs>
          <w:tab w:val="left" w:pos="3840" w:leader="none"/>
        </w:tabs>
      </w:pPr>
      <w:rPr>
        <w:rFonts w:ascii="Wingdings" w:hAnsi="Wingdings"/>
      </w:rPr>
    </w:lvl>
    <w:lvl w:ilvl="8" w:tplc="74CC7EB6">
      <w:start w:val="1"/>
      <w:numFmt w:val="bullet"/>
      <w:suff w:val="tab"/>
      <w:lvlText w:val=""/>
      <w:lvlJc w:val="left"/>
      <w:pPr>
        <w:ind w:hanging="480" w:left="4320"/>
        <w:tabs>
          <w:tab w:val="left" w:pos="4320" w:leader="none"/>
        </w:tabs>
      </w:pPr>
      <w:rPr>
        <w:rFonts w:ascii="Wingdings" w:hAnsi="Wingdings"/>
      </w:rPr>
    </w:lvl>
  </w:abstractNum>
  <w:abstractNum w:abstractNumId="5">
    <w:nsid w:val="17C63CD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23594115"/>
    <w:multiLevelType w:val="multilevel"/>
    <w:lvl w:ilvl="0">
      <w:start w:val="1"/>
      <w:numFmt w:val="upperRoman"/>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7">
    <w:nsid w:val="24E06B62"/>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8">
    <w:nsid w:val="44257610"/>
    <w:multiLevelType w:val="multilevel"/>
    <w:lvl w:ilvl="0">
      <w:start w:val="1"/>
      <w:numFmt w:val="decimal"/>
      <w:suff w:val="tab"/>
      <w:lvlText w:val="%1."/>
      <w:lvlJc w:val="left"/>
      <w:pPr>
        <w:ind w:hanging="360" w:left="840"/>
        <w:tabs>
          <w:tab w:val="left" w:pos="840" w:leader="none"/>
        </w:tabs>
      </w:pPr>
      <w:rPr/>
    </w:lvl>
    <w:lvl w:ilvl="1">
      <w:start w:val="1"/>
      <w:numFmt w:val="ideographTraditional"/>
      <w:suff w:val="tab"/>
      <w:lvlText w:val="%2、"/>
      <w:lvlJc w:val="left"/>
      <w:pPr>
        <w:ind w:hanging="480" w:left="1440"/>
        <w:tabs>
          <w:tab w:val="left" w:pos="1440" w:leader="none"/>
        </w:tabs>
      </w:pPr>
      <w:rPr/>
    </w:lvl>
    <w:lvl w:ilvl="2">
      <w:start w:val="1"/>
      <w:numFmt w:val="lowerRoman"/>
      <w:suff w:val="tab"/>
      <w:lvlText w:val="%3."/>
      <w:lvlJc w:val="right"/>
      <w:pPr>
        <w:ind w:hanging="480" w:left="1920"/>
        <w:tabs>
          <w:tab w:val="left" w:pos="1920" w:leader="none"/>
        </w:tabs>
      </w:pPr>
      <w:rPr/>
    </w:lvl>
    <w:lvl w:ilvl="3">
      <w:start w:val="1"/>
      <w:numFmt w:val="decimal"/>
      <w:suff w:val="tab"/>
      <w:lvlText w:val="%4."/>
      <w:lvlJc w:val="left"/>
      <w:pPr>
        <w:ind w:hanging="480" w:left="2400"/>
        <w:tabs>
          <w:tab w:val="left" w:pos="2400" w:leader="none"/>
        </w:tabs>
      </w:pPr>
      <w:rPr/>
    </w:lvl>
    <w:lvl w:ilvl="4">
      <w:start w:val="1"/>
      <w:numFmt w:val="ideographTraditional"/>
      <w:suff w:val="tab"/>
      <w:lvlText w:val="%5、"/>
      <w:lvlJc w:val="left"/>
      <w:pPr>
        <w:ind w:hanging="480" w:left="2880"/>
        <w:tabs>
          <w:tab w:val="left" w:pos="2880" w:leader="none"/>
        </w:tabs>
      </w:pPr>
      <w:rPr/>
    </w:lvl>
    <w:lvl w:ilvl="5">
      <w:start w:val="1"/>
      <w:numFmt w:val="lowerRoman"/>
      <w:suff w:val="tab"/>
      <w:lvlText w:val="%6."/>
      <w:lvlJc w:val="right"/>
      <w:pPr>
        <w:ind w:hanging="480" w:left="3360"/>
        <w:tabs>
          <w:tab w:val="left" w:pos="3360" w:leader="none"/>
        </w:tabs>
      </w:pPr>
      <w:rPr/>
    </w:lvl>
    <w:lvl w:ilvl="6">
      <w:start w:val="1"/>
      <w:numFmt w:val="decimal"/>
      <w:suff w:val="tab"/>
      <w:lvlText w:val="%7."/>
      <w:lvlJc w:val="left"/>
      <w:pPr>
        <w:ind w:hanging="480" w:left="3840"/>
        <w:tabs>
          <w:tab w:val="left" w:pos="3840" w:leader="none"/>
        </w:tabs>
      </w:pPr>
      <w:rPr/>
    </w:lvl>
    <w:lvl w:ilvl="7">
      <w:start w:val="1"/>
      <w:numFmt w:val="ideographTraditional"/>
      <w:suff w:val="tab"/>
      <w:lvlText w:val="%8、"/>
      <w:lvlJc w:val="left"/>
      <w:pPr>
        <w:ind w:hanging="480" w:left="4320"/>
        <w:tabs>
          <w:tab w:val="left" w:pos="4320" w:leader="none"/>
        </w:tabs>
      </w:pPr>
      <w:rPr/>
    </w:lvl>
    <w:lvl w:ilvl="8">
      <w:start w:val="1"/>
      <w:numFmt w:val="lowerRoman"/>
      <w:suff w:val="tab"/>
      <w:lvlText w:val="%9."/>
      <w:lvlJc w:val="right"/>
      <w:pPr>
        <w:ind w:hanging="480" w:left="4800"/>
        <w:tabs>
          <w:tab w:val="left" w:pos="4800" w:leader="none"/>
        </w:tabs>
      </w:pPr>
      <w:rPr/>
    </w:lvl>
  </w:abstractNum>
  <w:abstractNum w:abstractNumId="9">
    <w:nsid w:val="5CA332F8"/>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5DFC5F73"/>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1">
    <w:nsid w:val="5F8A075E"/>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61A83F28"/>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625F1607"/>
    <w:multiLevelType w:val="hybridMultilevel"/>
    <w:lvl w:ilvl="0" w:tplc="467494C6">
      <w:start w:val="1"/>
      <w:numFmt w:val="bullet"/>
      <w:suff w:val="tab"/>
      <w:lvlText w:val=""/>
      <w:lvlJc w:val="left"/>
      <w:pPr>
        <w:ind w:hanging="480" w:left="480"/>
        <w:tabs>
          <w:tab w:val="left" w:pos="480" w:leader="none"/>
        </w:tabs>
      </w:pPr>
      <w:rPr>
        <w:rFonts w:ascii="Wingdings" w:hAnsi="Wingdings"/>
      </w:rPr>
    </w:lvl>
    <w:lvl w:ilvl="1" w:tplc="4E551A38">
      <w:start w:val="1"/>
      <w:numFmt w:val="bullet"/>
      <w:suff w:val="tab"/>
      <w:lvlText w:val=""/>
      <w:lvlJc w:val="left"/>
      <w:pPr>
        <w:ind w:hanging="480" w:left="960"/>
        <w:tabs>
          <w:tab w:val="left" w:pos="960" w:leader="none"/>
        </w:tabs>
      </w:pPr>
      <w:rPr>
        <w:rFonts w:ascii="Wingdings" w:hAnsi="Wingdings"/>
      </w:rPr>
    </w:lvl>
    <w:lvl w:ilvl="2" w:tplc="7BE1717E">
      <w:start w:val="1"/>
      <w:numFmt w:val="bullet"/>
      <w:suff w:val="tab"/>
      <w:lvlText w:val=""/>
      <w:lvlJc w:val="left"/>
      <w:pPr>
        <w:ind w:hanging="480" w:left="1440"/>
        <w:tabs>
          <w:tab w:val="left" w:pos="1440" w:leader="none"/>
        </w:tabs>
      </w:pPr>
      <w:rPr>
        <w:rFonts w:ascii="Wingdings" w:hAnsi="Wingdings"/>
      </w:rPr>
    </w:lvl>
    <w:lvl w:ilvl="3" w:tplc="1449990A">
      <w:start w:val="1"/>
      <w:numFmt w:val="bullet"/>
      <w:suff w:val="tab"/>
      <w:lvlText w:val=""/>
      <w:lvlJc w:val="left"/>
      <w:pPr>
        <w:ind w:hanging="480" w:left="1920"/>
        <w:tabs>
          <w:tab w:val="left" w:pos="1920" w:leader="none"/>
        </w:tabs>
      </w:pPr>
      <w:rPr>
        <w:rFonts w:ascii="Wingdings" w:hAnsi="Wingdings"/>
      </w:rPr>
    </w:lvl>
    <w:lvl w:ilvl="4" w:tplc="69AFC321">
      <w:start w:val="1"/>
      <w:numFmt w:val="bullet"/>
      <w:suff w:val="tab"/>
      <w:lvlText w:val=""/>
      <w:lvlJc w:val="left"/>
      <w:pPr>
        <w:ind w:hanging="480" w:left="2400"/>
        <w:tabs>
          <w:tab w:val="left" w:pos="2400" w:leader="none"/>
        </w:tabs>
      </w:pPr>
      <w:rPr>
        <w:rFonts w:ascii="Wingdings" w:hAnsi="Wingdings"/>
      </w:rPr>
    </w:lvl>
    <w:lvl w:ilvl="5" w:tplc="461CC8C0">
      <w:start w:val="1"/>
      <w:numFmt w:val="bullet"/>
      <w:suff w:val="tab"/>
      <w:lvlText w:val=""/>
      <w:lvlJc w:val="left"/>
      <w:pPr>
        <w:ind w:hanging="480" w:left="2880"/>
        <w:tabs>
          <w:tab w:val="left" w:pos="2880" w:leader="none"/>
        </w:tabs>
      </w:pPr>
      <w:rPr>
        <w:rFonts w:ascii="Wingdings" w:hAnsi="Wingdings"/>
      </w:rPr>
    </w:lvl>
    <w:lvl w:ilvl="6" w:tplc="350F65AA">
      <w:start w:val="1"/>
      <w:numFmt w:val="bullet"/>
      <w:suff w:val="tab"/>
      <w:lvlText w:val=""/>
      <w:lvlJc w:val="left"/>
      <w:pPr>
        <w:ind w:hanging="480" w:left="3360"/>
        <w:tabs>
          <w:tab w:val="left" w:pos="3360" w:leader="none"/>
        </w:tabs>
      </w:pPr>
      <w:rPr>
        <w:rFonts w:ascii="Wingdings" w:hAnsi="Wingdings"/>
      </w:rPr>
    </w:lvl>
    <w:lvl w:ilvl="7" w:tplc="650C0DCC">
      <w:start w:val="1"/>
      <w:numFmt w:val="bullet"/>
      <w:suff w:val="tab"/>
      <w:lvlText w:val=""/>
      <w:lvlJc w:val="left"/>
      <w:pPr>
        <w:ind w:hanging="480" w:left="3840"/>
        <w:tabs>
          <w:tab w:val="left" w:pos="3840" w:leader="none"/>
        </w:tabs>
      </w:pPr>
      <w:rPr>
        <w:rFonts w:ascii="Wingdings" w:hAnsi="Wingdings"/>
      </w:rPr>
    </w:lvl>
    <w:lvl w:ilvl="8" w:tplc="21B8EF6E">
      <w:start w:val="1"/>
      <w:numFmt w:val="bullet"/>
      <w:suff w:val="tab"/>
      <w:lvlText w:val=""/>
      <w:lvlJc w:val="left"/>
      <w:pPr>
        <w:ind w:hanging="480" w:left="4320"/>
        <w:tabs>
          <w:tab w:val="left" w:pos="4320" w:leader="none"/>
        </w:tabs>
      </w:pPr>
      <w:rPr>
        <w:rFonts w:ascii="Wingdings" w:hAnsi="Wingdings"/>
      </w:rPr>
    </w:lvl>
  </w:abstractNum>
  <w:abstractNum w:abstractNumId="14">
    <w:nsid w:val="6A98268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5">
    <w:nsid w:val="7B3C7425"/>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6">
    <w:nsid w:val="7B680DC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1"/>
  </w:num>
  <w:num w:numId="2">
    <w:abstractNumId w:val="15"/>
  </w:num>
  <w:num w:numId="3">
    <w:abstractNumId w:val="8"/>
  </w:num>
  <w:num w:numId="4">
    <w:abstractNumId w:val="3"/>
  </w:num>
  <w:num w:numId="5">
    <w:abstractNumId w:val="13"/>
  </w:num>
  <w:num w:numId="6">
    <w:abstractNumId w:val="4"/>
  </w:num>
  <w:num w:numId="7">
    <w:abstractNumId w:val="2"/>
  </w:num>
  <w:num w:numId="8">
    <w:abstractNumId w:val="6"/>
  </w:num>
  <w:num w:numId="9">
    <w:abstractNumId w:val="0"/>
  </w:num>
  <w:num w:numId="10">
    <w:abstractNumId w:val="12"/>
  </w:num>
  <w:num w:numId="11">
    <w:abstractNumId w:val="10"/>
  </w:num>
  <w:num w:numId="12">
    <w:abstractNumId w:val="7"/>
  </w:num>
  <w:num w:numId="13">
    <w:abstractNumId w:val="11"/>
  </w:num>
  <w:num w:numId="14">
    <w:abstractNumId w:val="9"/>
  </w:num>
  <w:num w:numId="15">
    <w:abstractNumId w:val="16"/>
  </w:num>
  <w:num w:numId="16">
    <w:abstractNumId w:val="14"/>
  </w:num>
  <w:num w:numId="1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jc w:val="both"/>
    </w:pPr>
    <w:rPr>
      <w:sz w:val="21"/>
    </w:rPr>
  </w:style>
  <w:style w:type="paragraph" w:styleId="P2">
    <w:name w:val="註腳文字"/>
    <w:basedOn w:val="P1"/>
    <w:next w:val="P2"/>
    <w:pPr>
      <w:jc w:val="left"/>
    </w:pPr>
    <w:rPr>
      <w:sz w:val="18"/>
    </w:rPr>
  </w:style>
  <w:style w:type="paragraph" w:styleId="P3">
    <w:name w:val="頁尾"/>
    <w:basedOn w:val="P1"/>
    <w:next w:val="P3"/>
    <w:pPr>
      <w:tabs>
        <w:tab w:val="center" w:pos="4153" w:leader="none"/>
        <w:tab w:val="right" w:pos="8306" w:leader="none"/>
      </w:tabs>
      <w:jc w:val="left"/>
    </w:pPr>
    <w:rPr>
      <w:sz w:val="18"/>
    </w:rPr>
  </w:style>
  <w:style w:type="paragraph" w:styleId="P4">
    <w:name w:val="註解方塊文字"/>
    <w:basedOn w:val="P1"/>
    <w:next w:val="P4"/>
    <w:pPr/>
    <w:rPr>
      <w:sz w:val="18"/>
    </w:rPr>
  </w:style>
  <w:style w:type="paragraph" w:styleId="P5">
    <w:name w:val="本文 3"/>
    <w:basedOn w:val="P1"/>
    <w:next w:val="P5"/>
    <w:pPr>
      <w:spacing w:lineRule="atLeast" w:line="600"/>
    </w:pPr>
    <w:rPr>
      <w:rFonts w:ascii="標楷體" w:hAnsi="標楷體"/>
      <w:sz w:val="31"/>
    </w:rPr>
  </w:style>
  <w:style w:type="paragraph" w:styleId="P6">
    <w:name w:val="本文"/>
    <w:basedOn w:val="P1"/>
    <w:next w:val="P6"/>
    <w:pPr>
      <w:spacing w:after="120"/>
    </w:pPr>
    <w:rPr/>
  </w:style>
  <w:style w:type="paragraph" w:styleId="P7">
    <w:name w:val="頁首"/>
    <w:basedOn w:val="P1"/>
    <w:next w:val="P7"/>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頁碼"/>
    <w:basedOn w:val="C3"/>
    <w:rPr/>
  </w:style>
  <w:style w:type="character" w:styleId="C6">
    <w:name w:val="超連結"/>
    <w:basedOn w:val="C3"/>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jc w:val="both"/>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2015-08-22T04:59:00Z</dcterms:created>
  <cp:lastModifiedBy>WIN-38M81M2010G\Administrator</cp:lastModifiedBy>
  <cp:lastPrinted>2011-06-22T06:57:00Z</cp:lastPrinted>
  <dcterms:modified xsi:type="dcterms:W3CDTF">2022-10-17T14:57:27Z</dcterms:modified>
  <cp:revision>6</cp:revision>
  <dc:title>《内地与香港关于建立更紧密经贸</dc:title>
</cp:coreProperties>
</file>